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7756B3" w:rsidRDefault="00CD36CF" w:rsidP="002010BF">
      <w:pPr>
        <w:pStyle w:val="TitlePageOrigin"/>
      </w:pPr>
      <w:r w:rsidRPr="007756B3">
        <w:t>WEST virginia legislature</w:t>
      </w:r>
    </w:p>
    <w:p w14:paraId="4FCEAF69" w14:textId="2C21B770" w:rsidR="00CD36CF" w:rsidRPr="007756B3" w:rsidRDefault="00CD36CF" w:rsidP="002010BF">
      <w:pPr>
        <w:pStyle w:val="TitlePageSession"/>
      </w:pPr>
      <w:r w:rsidRPr="007756B3">
        <w:t>20</w:t>
      </w:r>
      <w:r w:rsidR="00081D6D" w:rsidRPr="007756B3">
        <w:t>2</w:t>
      </w:r>
      <w:r w:rsidR="00D7428E" w:rsidRPr="007756B3">
        <w:t>3</w:t>
      </w:r>
      <w:r w:rsidRPr="007756B3">
        <w:t xml:space="preserve"> regular session</w:t>
      </w:r>
    </w:p>
    <w:p w14:paraId="24870DA5" w14:textId="0E9B9DFD" w:rsidR="007756B3" w:rsidRPr="007756B3" w:rsidRDefault="007756B3" w:rsidP="002010BF">
      <w:pPr>
        <w:pStyle w:val="TitlePageSession"/>
      </w:pPr>
      <w:r w:rsidRPr="007756B3">
        <w:t>ENROLLED</w:t>
      </w:r>
    </w:p>
    <w:p w14:paraId="472C3F03" w14:textId="77777777" w:rsidR="00CD36CF" w:rsidRPr="007756B3" w:rsidRDefault="00305358" w:rsidP="002010BF">
      <w:pPr>
        <w:pStyle w:val="TitlePageBillPrefix"/>
      </w:pPr>
      <w:sdt>
        <w:sdtPr>
          <w:tag w:val="IntroDate"/>
          <w:id w:val="-1236936958"/>
          <w:placeholder>
            <w:docPart w:val="0E684491B02F4388BC232C89337BC9C9"/>
          </w:placeholder>
          <w:text/>
        </w:sdtPr>
        <w:sdtEndPr/>
        <w:sdtContent>
          <w:r w:rsidR="00AC3B58" w:rsidRPr="007756B3">
            <w:t>Committee Substitute</w:t>
          </w:r>
        </w:sdtContent>
      </w:sdt>
    </w:p>
    <w:p w14:paraId="077A3733" w14:textId="77777777" w:rsidR="00AC3B58" w:rsidRPr="007756B3" w:rsidRDefault="00AC3B58" w:rsidP="002010BF">
      <w:pPr>
        <w:pStyle w:val="TitlePageBillPrefix"/>
      </w:pPr>
      <w:r w:rsidRPr="007756B3">
        <w:t>for</w:t>
      </w:r>
    </w:p>
    <w:p w14:paraId="76A46296" w14:textId="439A7860" w:rsidR="00CD36CF" w:rsidRPr="007756B3" w:rsidRDefault="00305358"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9328A4" w:rsidRPr="007756B3">
            <w:t>House</w:t>
          </w:r>
        </w:sdtContent>
      </w:sdt>
      <w:r w:rsidR="00303684" w:rsidRPr="007756B3">
        <w:t xml:space="preserve"> </w:t>
      </w:r>
      <w:r w:rsidR="00CD36CF" w:rsidRPr="007756B3">
        <w:t xml:space="preserve">Bill </w:t>
      </w:r>
      <w:sdt>
        <w:sdtPr>
          <w:tag w:val="BNum"/>
          <w:id w:val="1645317809"/>
          <w:lock w:val="sdtLocked"/>
          <w:placeholder>
            <w:docPart w:val="5FD96F9CA9044299BAADA3CD61C27162"/>
          </w:placeholder>
          <w:text/>
        </w:sdtPr>
        <w:sdtEndPr/>
        <w:sdtContent>
          <w:r w:rsidR="009328A4" w:rsidRPr="007756B3">
            <w:t>3113</w:t>
          </w:r>
        </w:sdtContent>
      </w:sdt>
    </w:p>
    <w:p w14:paraId="0766B158" w14:textId="46554EC9" w:rsidR="009328A4" w:rsidRPr="007756B3" w:rsidRDefault="009328A4" w:rsidP="002010BF">
      <w:pPr>
        <w:pStyle w:val="References"/>
        <w:rPr>
          <w:smallCaps/>
        </w:rPr>
      </w:pPr>
      <w:r w:rsidRPr="007756B3">
        <w:rPr>
          <w:smallCaps/>
        </w:rPr>
        <w:t>By Delegates Martin, Clark, Ferrell, Phillips, Hardy, Toney, Ellington, Barnhart, Tully, Mazzocchi and Howell</w:t>
      </w:r>
    </w:p>
    <w:p w14:paraId="780794D2" w14:textId="7800F803" w:rsidR="0067495B" w:rsidRPr="007756B3" w:rsidRDefault="00CD36CF" w:rsidP="00BC56F9">
      <w:pPr>
        <w:pStyle w:val="References"/>
        <w:ind w:left="0" w:right="0"/>
        <w:sectPr w:rsidR="0067495B" w:rsidRPr="007756B3" w:rsidSect="009328A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756B3">
        <w:t>[</w:t>
      </w:r>
      <w:sdt>
        <w:sdtPr>
          <w:tag w:val="References"/>
          <w:id w:val="-1043047873"/>
          <w:placeholder>
            <w:docPart w:val="2CE89A9E38E646A8BB78DB77C515E0B6"/>
          </w:placeholder>
          <w:text w:multiLine="1"/>
        </w:sdtPr>
        <w:sdtEndPr/>
        <w:sdtContent>
          <w:r w:rsidR="007756B3" w:rsidRPr="007756B3">
            <w:t>Passed March 3, 2023; in effect ninety days from passage.</w:t>
          </w:r>
        </w:sdtContent>
      </w:sdt>
      <w:r w:rsidRPr="007756B3">
        <w:t>]</w:t>
      </w:r>
    </w:p>
    <w:p w14:paraId="5591BD66" w14:textId="6E121F69" w:rsidR="009328A4" w:rsidRPr="007756B3" w:rsidRDefault="009328A4" w:rsidP="0067495B">
      <w:pPr>
        <w:pStyle w:val="References"/>
      </w:pPr>
    </w:p>
    <w:p w14:paraId="697831D7" w14:textId="29ACF0DB" w:rsidR="009328A4" w:rsidRPr="007756B3" w:rsidRDefault="007756B3" w:rsidP="0067495B">
      <w:pPr>
        <w:pStyle w:val="TitleSection"/>
        <w:rPr>
          <w:color w:val="auto"/>
        </w:rPr>
      </w:pPr>
      <w:r w:rsidRPr="007756B3">
        <w:lastRenderedPageBreak/>
        <w:t>AN ACT to amend and reenact §18-2-7c of the Code of West Virginia, 1931, as amended, relating to requiring each high school student to complete a one-half credit course of study in personal finance as a requirement for high school graduation; providing beginning class of students and grade level requirement; requiring implementation guidance by State Board and specifying guidance content.</w:t>
      </w:r>
    </w:p>
    <w:p w14:paraId="431CF280" w14:textId="77777777" w:rsidR="009328A4" w:rsidRPr="007756B3" w:rsidRDefault="009328A4" w:rsidP="0067495B">
      <w:pPr>
        <w:pStyle w:val="EnactingClause"/>
        <w:rPr>
          <w:color w:val="auto"/>
        </w:rPr>
        <w:sectPr w:rsidR="009328A4" w:rsidRPr="007756B3" w:rsidSect="0067495B">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7756B3">
        <w:rPr>
          <w:color w:val="auto"/>
        </w:rPr>
        <w:t>Be it enacted by the Legislature of West Virginia:</w:t>
      </w:r>
    </w:p>
    <w:p w14:paraId="488FF9D5" w14:textId="77777777" w:rsidR="009328A4" w:rsidRPr="007756B3" w:rsidRDefault="009328A4" w:rsidP="0067495B">
      <w:pPr>
        <w:pStyle w:val="ArticleHeading"/>
        <w:widowControl/>
        <w:rPr>
          <w:color w:val="auto"/>
        </w:rPr>
        <w:sectPr w:rsidR="009328A4" w:rsidRPr="007756B3" w:rsidSect="00B221BD">
          <w:type w:val="continuous"/>
          <w:pgSz w:w="12240" w:h="15840" w:code="1"/>
          <w:pgMar w:top="1440" w:right="1440" w:bottom="1440" w:left="1440" w:header="720" w:footer="720" w:gutter="0"/>
          <w:lnNumType w:countBy="1" w:restart="newSection"/>
          <w:cols w:space="720"/>
          <w:titlePg/>
          <w:docGrid w:linePitch="360"/>
        </w:sectPr>
      </w:pPr>
      <w:r w:rsidRPr="007756B3">
        <w:rPr>
          <w:color w:val="auto"/>
        </w:rPr>
        <w:t>ARTICLE 2. STATE BOARD OF EDUCATION.</w:t>
      </w:r>
    </w:p>
    <w:p w14:paraId="56703858" w14:textId="77777777" w:rsidR="009328A4" w:rsidRPr="007756B3" w:rsidRDefault="009328A4" w:rsidP="0067495B">
      <w:pPr>
        <w:pStyle w:val="SectionHeading"/>
        <w:widowControl/>
        <w:rPr>
          <w:color w:val="auto"/>
        </w:rPr>
      </w:pPr>
      <w:r w:rsidRPr="007756B3">
        <w:rPr>
          <w:color w:val="auto"/>
        </w:rPr>
        <w:t>§18-2-7c. Program in personal finance.</w:t>
      </w:r>
    </w:p>
    <w:p w14:paraId="2A2E6B40" w14:textId="77777777" w:rsidR="009328A4" w:rsidRPr="007756B3" w:rsidRDefault="009328A4" w:rsidP="0067495B">
      <w:pPr>
        <w:pStyle w:val="SectionBody"/>
        <w:widowControl/>
        <w:rPr>
          <w:color w:val="auto"/>
        </w:rPr>
      </w:pPr>
      <w:r w:rsidRPr="007756B3">
        <w:rPr>
          <w:color w:val="auto"/>
        </w:rPr>
        <w:t>(a) The Legislature finds and declares that persons with an understanding of personal finance are better prepared to manage their money and that providing a personal finance program in secondary schools in West Virginia will prepare students to handle their finances.</w:t>
      </w:r>
    </w:p>
    <w:p w14:paraId="51D54393" w14:textId="77777777" w:rsidR="009328A4" w:rsidRPr="007756B3" w:rsidRDefault="009328A4" w:rsidP="0067495B">
      <w:pPr>
        <w:pStyle w:val="SectionBody"/>
        <w:widowControl/>
        <w:rPr>
          <w:color w:val="auto"/>
        </w:rPr>
      </w:pPr>
      <w:r w:rsidRPr="007756B3">
        <w:rPr>
          <w:color w:val="auto"/>
        </w:rPr>
        <w:t>(b) To provide students a basic understanding of personal finance, the state board shall develop a program of instruction on personal finance which may be integrated into the curriculum of an appropriate existing course or courses for students in secondary schools.</w:t>
      </w:r>
    </w:p>
    <w:p w14:paraId="2A03DE67" w14:textId="054805A5" w:rsidR="006E53DA" w:rsidRPr="007756B3" w:rsidRDefault="007756B3" w:rsidP="0067495B">
      <w:pPr>
        <w:pStyle w:val="SectionBody"/>
        <w:widowControl/>
        <w:rPr>
          <w:color w:val="auto"/>
        </w:rPr>
      </w:pPr>
      <w:r w:rsidRPr="007756B3">
        <w:rPr>
          <w:rFonts w:cs="Arial"/>
        </w:rPr>
        <w:t>(c) Beginning with the class of students entering 9th grade in the 2024-2025 school year and thereafter, each high school student shall complete one-half credit course of study in personal finance during their 11th or 12th grade year as a requirement for high school graduation.  The State Board of Education shall develop and issue implementation guidance to local school boards and other education agencies as to curriculum, content matter standards, eligible teacher certification(s), and graduation requirements the course may fulfill before July 1, 2024.</w:t>
      </w:r>
    </w:p>
    <w:p w14:paraId="7D8E499F" w14:textId="765FC4C0" w:rsidR="009328A4" w:rsidRPr="007756B3" w:rsidRDefault="006E53DA" w:rsidP="0067495B">
      <w:pPr>
        <w:pStyle w:val="SectionBody"/>
        <w:widowControl/>
        <w:rPr>
          <w:color w:val="auto"/>
        </w:rPr>
      </w:pPr>
      <w:r w:rsidRPr="007756B3">
        <w:rPr>
          <w:color w:val="auto"/>
        </w:rPr>
        <w:t xml:space="preserve">(d) </w:t>
      </w:r>
      <w:bookmarkStart w:id="0" w:name="_Hlk126225454"/>
      <w:r w:rsidRPr="007756B3">
        <w:rPr>
          <w:color w:val="auto"/>
        </w:rPr>
        <w:t>Every student shall complete a course in personal finance prior to high school graduation.</w:t>
      </w:r>
      <w:bookmarkEnd w:id="0"/>
      <w:r w:rsidR="009328A4" w:rsidRPr="007756B3">
        <w:rPr>
          <w:color w:val="auto"/>
        </w:rPr>
        <w:t xml:space="preserve"> </w:t>
      </w:r>
    </w:p>
    <w:p w14:paraId="383C8FA2" w14:textId="77777777" w:rsidR="00BC56F9" w:rsidRDefault="00BC56F9" w:rsidP="0067495B">
      <w:pPr>
        <w:pStyle w:val="Note"/>
        <w:widowControl/>
        <w:rPr>
          <w:color w:val="auto"/>
        </w:rPr>
        <w:sectPr w:rsidR="00BC56F9" w:rsidSect="009328A4">
          <w:type w:val="continuous"/>
          <w:pgSz w:w="12240" w:h="15840" w:code="1"/>
          <w:pgMar w:top="1440" w:right="1440" w:bottom="1440" w:left="1440" w:header="720" w:footer="720" w:gutter="0"/>
          <w:lnNumType w:countBy="1" w:restart="newSection"/>
          <w:cols w:space="720"/>
          <w:titlePg/>
          <w:docGrid w:linePitch="360"/>
        </w:sectPr>
      </w:pPr>
    </w:p>
    <w:p w14:paraId="54CEAAF4" w14:textId="77777777" w:rsidR="00BC56F9" w:rsidRDefault="00BC56F9" w:rsidP="0067495B">
      <w:pPr>
        <w:pStyle w:val="Note"/>
        <w:widowControl/>
        <w:rPr>
          <w:color w:val="auto"/>
        </w:rPr>
        <w:sectPr w:rsidR="00BC56F9" w:rsidSect="00BC56F9">
          <w:pgSz w:w="12240" w:h="15840" w:code="1"/>
          <w:pgMar w:top="1440" w:right="1440" w:bottom="1440" w:left="1440" w:header="720" w:footer="720" w:gutter="0"/>
          <w:lnNumType w:countBy="1" w:restart="newSection"/>
          <w:cols w:space="720"/>
          <w:titlePg/>
          <w:docGrid w:linePitch="360"/>
        </w:sectPr>
      </w:pPr>
    </w:p>
    <w:p w14:paraId="0E2BABC2" w14:textId="77777777" w:rsidR="00BC56F9" w:rsidRPr="006239C4" w:rsidRDefault="00BC56F9" w:rsidP="00BC56F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C68FA4F" w14:textId="77777777" w:rsidR="00BC56F9" w:rsidRPr="006239C4" w:rsidRDefault="00BC56F9" w:rsidP="00BC56F9">
      <w:pPr>
        <w:spacing w:line="240" w:lineRule="auto"/>
        <w:ind w:left="720" w:right="720"/>
        <w:rPr>
          <w:rFonts w:cs="Arial"/>
        </w:rPr>
      </w:pPr>
    </w:p>
    <w:p w14:paraId="22577175" w14:textId="77777777" w:rsidR="00BC56F9" w:rsidRPr="006239C4" w:rsidRDefault="00BC56F9" w:rsidP="00BC56F9">
      <w:pPr>
        <w:spacing w:line="240" w:lineRule="auto"/>
        <w:ind w:left="720" w:right="720"/>
        <w:rPr>
          <w:rFonts w:cs="Arial"/>
        </w:rPr>
      </w:pPr>
    </w:p>
    <w:p w14:paraId="0FA8574B" w14:textId="77777777" w:rsidR="00BC56F9" w:rsidRPr="006239C4" w:rsidRDefault="00BC56F9" w:rsidP="00BC56F9">
      <w:pPr>
        <w:autoSpaceDE w:val="0"/>
        <w:autoSpaceDN w:val="0"/>
        <w:adjustRightInd w:val="0"/>
        <w:spacing w:line="240" w:lineRule="auto"/>
        <w:ind w:left="720" w:right="720"/>
        <w:rPr>
          <w:rFonts w:cs="Arial"/>
        </w:rPr>
      </w:pPr>
      <w:r w:rsidRPr="006239C4">
        <w:rPr>
          <w:rFonts w:cs="Arial"/>
        </w:rPr>
        <w:t>...............................................................</w:t>
      </w:r>
    </w:p>
    <w:p w14:paraId="48299E27" w14:textId="77777777" w:rsidR="00BC56F9" w:rsidRPr="006239C4" w:rsidRDefault="00BC56F9" w:rsidP="00BC56F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FA52A10" w14:textId="77777777" w:rsidR="00BC56F9" w:rsidRPr="006239C4" w:rsidRDefault="00BC56F9" w:rsidP="00BC56F9">
      <w:pPr>
        <w:autoSpaceDE w:val="0"/>
        <w:autoSpaceDN w:val="0"/>
        <w:adjustRightInd w:val="0"/>
        <w:spacing w:line="240" w:lineRule="auto"/>
        <w:ind w:left="720" w:right="720"/>
        <w:rPr>
          <w:rFonts w:cs="Arial"/>
        </w:rPr>
      </w:pPr>
    </w:p>
    <w:p w14:paraId="7E4B973A" w14:textId="77777777" w:rsidR="00BC56F9" w:rsidRPr="006239C4" w:rsidRDefault="00BC56F9" w:rsidP="00BC56F9">
      <w:pPr>
        <w:autoSpaceDE w:val="0"/>
        <w:autoSpaceDN w:val="0"/>
        <w:adjustRightInd w:val="0"/>
        <w:spacing w:line="240" w:lineRule="auto"/>
        <w:ind w:left="720" w:right="720"/>
        <w:rPr>
          <w:rFonts w:cs="Arial"/>
        </w:rPr>
      </w:pPr>
    </w:p>
    <w:p w14:paraId="34F5902B" w14:textId="77777777" w:rsidR="00BC56F9" w:rsidRPr="006239C4" w:rsidRDefault="00BC56F9" w:rsidP="00BC56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BA8A473" w14:textId="77777777" w:rsidR="00BC56F9" w:rsidRPr="006239C4" w:rsidRDefault="00BC56F9" w:rsidP="00BC56F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FB9C006" w14:textId="77777777" w:rsidR="00BC56F9" w:rsidRPr="006239C4" w:rsidRDefault="00BC56F9" w:rsidP="00BC56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4085D67" w14:textId="77777777" w:rsidR="00BC56F9" w:rsidRPr="006239C4" w:rsidRDefault="00BC56F9" w:rsidP="00BC56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F40D3D" w14:textId="77777777" w:rsidR="00BC56F9" w:rsidRDefault="00BC56F9" w:rsidP="00BC56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ACA851" w14:textId="77777777" w:rsidR="00BC56F9" w:rsidRPr="006239C4" w:rsidRDefault="00BC56F9" w:rsidP="00BC56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AC1E605" w14:textId="77777777" w:rsidR="00BC56F9" w:rsidRPr="006239C4" w:rsidRDefault="00BC56F9" w:rsidP="00BC56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A2294F" w14:textId="332B7E09" w:rsidR="00BC56F9" w:rsidRPr="006239C4" w:rsidRDefault="00BC56F9" w:rsidP="00BC56F9">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71766DB" w14:textId="77777777" w:rsidR="00BC56F9" w:rsidRPr="006239C4" w:rsidRDefault="00BC56F9" w:rsidP="00BC56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D1D161" w14:textId="77777777" w:rsidR="00BC56F9" w:rsidRPr="006239C4" w:rsidRDefault="00BC56F9" w:rsidP="00BC56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5A2658" w14:textId="77777777" w:rsidR="00BC56F9" w:rsidRPr="006239C4" w:rsidRDefault="00BC56F9" w:rsidP="00BC56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7DC8F8" w14:textId="77777777" w:rsidR="00BC56F9" w:rsidRPr="006239C4" w:rsidRDefault="00BC56F9" w:rsidP="00BC56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93CB7B" w14:textId="77777777" w:rsidR="00BC56F9" w:rsidRPr="006239C4" w:rsidRDefault="00BC56F9" w:rsidP="00BC56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CF1EB0D" w14:textId="77777777" w:rsidR="00BC56F9" w:rsidRPr="006239C4" w:rsidRDefault="00BC56F9" w:rsidP="00BC56F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7D32280" w14:textId="77777777" w:rsidR="00BC56F9" w:rsidRPr="006239C4" w:rsidRDefault="00BC56F9" w:rsidP="00BC56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DF34A2" w14:textId="77777777" w:rsidR="00BC56F9" w:rsidRPr="006239C4" w:rsidRDefault="00BC56F9" w:rsidP="00BC56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F3042B" w14:textId="77777777" w:rsidR="00BC56F9" w:rsidRPr="006239C4" w:rsidRDefault="00BC56F9" w:rsidP="00BC56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FF3ACE2" w14:textId="77777777" w:rsidR="00BC56F9" w:rsidRPr="006239C4" w:rsidRDefault="00BC56F9" w:rsidP="00BC56F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23C039D" w14:textId="77777777" w:rsidR="00BC56F9" w:rsidRPr="006239C4" w:rsidRDefault="00BC56F9" w:rsidP="00BC56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6369A4" w14:textId="77777777" w:rsidR="00BC56F9" w:rsidRPr="006239C4" w:rsidRDefault="00BC56F9" w:rsidP="00BC56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D8769F" w14:textId="77777777" w:rsidR="00BC56F9" w:rsidRPr="006239C4" w:rsidRDefault="00BC56F9" w:rsidP="00BC56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64B7487" w14:textId="77777777" w:rsidR="00BC56F9" w:rsidRPr="006239C4" w:rsidRDefault="00BC56F9" w:rsidP="00BC56F9">
      <w:pPr>
        <w:autoSpaceDE w:val="0"/>
        <w:autoSpaceDN w:val="0"/>
        <w:adjustRightInd w:val="0"/>
        <w:spacing w:line="240" w:lineRule="auto"/>
        <w:ind w:right="720"/>
        <w:jc w:val="both"/>
        <w:rPr>
          <w:rFonts w:cs="Arial"/>
        </w:rPr>
      </w:pPr>
    </w:p>
    <w:p w14:paraId="17C20C74" w14:textId="77777777" w:rsidR="00BC56F9" w:rsidRPr="006239C4" w:rsidRDefault="00BC56F9" w:rsidP="00BC56F9">
      <w:pPr>
        <w:autoSpaceDE w:val="0"/>
        <w:autoSpaceDN w:val="0"/>
        <w:adjustRightInd w:val="0"/>
        <w:spacing w:line="240" w:lineRule="auto"/>
        <w:ind w:right="720"/>
        <w:jc w:val="both"/>
        <w:rPr>
          <w:rFonts w:cs="Arial"/>
        </w:rPr>
      </w:pPr>
    </w:p>
    <w:p w14:paraId="0A647478" w14:textId="77777777" w:rsidR="00BC56F9" w:rsidRPr="006239C4" w:rsidRDefault="00BC56F9" w:rsidP="00BC56F9">
      <w:pPr>
        <w:autoSpaceDE w:val="0"/>
        <w:autoSpaceDN w:val="0"/>
        <w:adjustRightInd w:val="0"/>
        <w:spacing w:line="240" w:lineRule="auto"/>
        <w:ind w:left="720" w:right="720"/>
        <w:jc w:val="both"/>
        <w:rPr>
          <w:rFonts w:cs="Arial"/>
        </w:rPr>
      </w:pPr>
    </w:p>
    <w:p w14:paraId="4AD4C728" w14:textId="77777777" w:rsidR="00BC56F9" w:rsidRPr="006239C4" w:rsidRDefault="00BC56F9" w:rsidP="00BC56F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FE91FC6" w14:textId="77777777" w:rsidR="00BC56F9" w:rsidRPr="006239C4" w:rsidRDefault="00BC56F9" w:rsidP="00BC56F9">
      <w:pPr>
        <w:tabs>
          <w:tab w:val="left" w:pos="1080"/>
        </w:tabs>
        <w:autoSpaceDE w:val="0"/>
        <w:autoSpaceDN w:val="0"/>
        <w:adjustRightInd w:val="0"/>
        <w:spacing w:line="240" w:lineRule="auto"/>
        <w:ind w:left="720" w:right="720"/>
        <w:jc w:val="both"/>
        <w:rPr>
          <w:rFonts w:cs="Arial"/>
        </w:rPr>
      </w:pPr>
    </w:p>
    <w:p w14:paraId="0D74CB65" w14:textId="77777777" w:rsidR="00BC56F9" w:rsidRPr="006239C4" w:rsidRDefault="00BC56F9" w:rsidP="00BC56F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4AB9AB6" w14:textId="77777777" w:rsidR="00BC56F9" w:rsidRPr="006239C4" w:rsidRDefault="00BC56F9" w:rsidP="00BC56F9">
      <w:pPr>
        <w:autoSpaceDE w:val="0"/>
        <w:autoSpaceDN w:val="0"/>
        <w:adjustRightInd w:val="0"/>
        <w:spacing w:line="240" w:lineRule="auto"/>
        <w:ind w:left="720" w:right="720"/>
        <w:jc w:val="both"/>
        <w:rPr>
          <w:rFonts w:cs="Arial"/>
        </w:rPr>
      </w:pPr>
    </w:p>
    <w:p w14:paraId="565B1AB9" w14:textId="77777777" w:rsidR="00BC56F9" w:rsidRPr="006239C4" w:rsidRDefault="00BC56F9" w:rsidP="00BC56F9">
      <w:pPr>
        <w:autoSpaceDE w:val="0"/>
        <w:autoSpaceDN w:val="0"/>
        <w:adjustRightInd w:val="0"/>
        <w:spacing w:line="240" w:lineRule="auto"/>
        <w:ind w:left="720" w:right="720"/>
        <w:jc w:val="both"/>
        <w:rPr>
          <w:rFonts w:cs="Arial"/>
        </w:rPr>
      </w:pPr>
    </w:p>
    <w:p w14:paraId="001D068D" w14:textId="77777777" w:rsidR="00BC56F9" w:rsidRPr="006239C4" w:rsidRDefault="00BC56F9" w:rsidP="00BC56F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490EC71" w14:textId="77777777" w:rsidR="00BC56F9" w:rsidRDefault="00BC56F9" w:rsidP="00BC56F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97CB659" w14:textId="77777777" w:rsidR="006B62F3" w:rsidRPr="007756B3" w:rsidRDefault="006B62F3" w:rsidP="0067495B">
      <w:pPr>
        <w:pStyle w:val="Note"/>
        <w:widowControl/>
        <w:rPr>
          <w:color w:val="auto"/>
        </w:rPr>
      </w:pPr>
    </w:p>
    <w:sectPr w:rsidR="006B62F3" w:rsidRPr="007756B3"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CFC4" w14:textId="77777777" w:rsidR="00625B3F" w:rsidRPr="00B844FE" w:rsidRDefault="00625B3F" w:rsidP="00B844FE">
      <w:r>
        <w:separator/>
      </w:r>
    </w:p>
  </w:endnote>
  <w:endnote w:type="continuationSeparator" w:id="0">
    <w:p w14:paraId="1E005654" w14:textId="77777777" w:rsidR="00625B3F" w:rsidRPr="00B844FE" w:rsidRDefault="00625B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C4B" w14:textId="77777777" w:rsidR="009328A4" w:rsidRDefault="009328A4" w:rsidP="00D71D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38517A" w14:textId="77777777" w:rsidR="009328A4" w:rsidRPr="009328A4" w:rsidRDefault="009328A4" w:rsidP="00932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6F98" w14:textId="05010A13" w:rsidR="009328A4" w:rsidRDefault="009328A4" w:rsidP="00D71D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D4FC31" w14:textId="337A6DB6" w:rsidR="009328A4" w:rsidRPr="009328A4" w:rsidRDefault="009328A4" w:rsidP="00932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DBFE" w14:textId="77777777" w:rsidR="00775992" w:rsidRDefault="00BC56F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2C6017" w14:textId="77777777" w:rsidR="00775992" w:rsidRPr="00775992" w:rsidRDefault="0030535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0B97" w14:textId="77777777" w:rsidR="00625B3F" w:rsidRPr="00B844FE" w:rsidRDefault="00625B3F" w:rsidP="00B844FE">
      <w:r>
        <w:separator/>
      </w:r>
    </w:p>
  </w:footnote>
  <w:footnote w:type="continuationSeparator" w:id="0">
    <w:p w14:paraId="4BDE5C93" w14:textId="77777777" w:rsidR="00625B3F" w:rsidRPr="00B844FE" w:rsidRDefault="00625B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2877" w14:textId="296C59C9" w:rsidR="009328A4" w:rsidRPr="009328A4" w:rsidRDefault="009328A4" w:rsidP="009328A4">
    <w:pPr>
      <w:pStyle w:val="Header"/>
    </w:pPr>
    <w:r>
      <w:t>CS for HB 3113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AB49" w14:textId="3454D3BD" w:rsidR="009328A4" w:rsidRPr="009328A4" w:rsidRDefault="009328A4" w:rsidP="009328A4">
    <w:pPr>
      <w:pStyle w:val="Header"/>
    </w:pPr>
    <w:r>
      <w:t>CS for HB 3113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25CA" w14:textId="44836DCB" w:rsidR="0067495B" w:rsidRPr="009328A4" w:rsidRDefault="00BC56F9" w:rsidP="009328A4">
    <w:pPr>
      <w:pStyle w:val="Header"/>
    </w:pPr>
    <w:r>
      <w:t xml:space="preserve">Enr </w:t>
    </w:r>
    <w:r w:rsidR="0067495B">
      <w:t>CS for HB 3113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A51B" w14:textId="77777777" w:rsidR="00775992" w:rsidRPr="00775992" w:rsidRDefault="00BC56F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86163193">
    <w:abstractNumId w:val="0"/>
  </w:num>
  <w:num w:numId="2" w16cid:durableId="82925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77CAF"/>
    <w:rsid w:val="00081D6D"/>
    <w:rsid w:val="00085D22"/>
    <w:rsid w:val="000C5C77"/>
    <w:rsid w:val="000E647E"/>
    <w:rsid w:val="000F22B7"/>
    <w:rsid w:val="0010070F"/>
    <w:rsid w:val="0015112E"/>
    <w:rsid w:val="001552E7"/>
    <w:rsid w:val="001566B4"/>
    <w:rsid w:val="00191A28"/>
    <w:rsid w:val="001C279E"/>
    <w:rsid w:val="001D459E"/>
    <w:rsid w:val="001F779B"/>
    <w:rsid w:val="002010BF"/>
    <w:rsid w:val="00256D63"/>
    <w:rsid w:val="002640E5"/>
    <w:rsid w:val="0027011C"/>
    <w:rsid w:val="00274200"/>
    <w:rsid w:val="00275740"/>
    <w:rsid w:val="002A0269"/>
    <w:rsid w:val="002E04D9"/>
    <w:rsid w:val="00301F44"/>
    <w:rsid w:val="00303684"/>
    <w:rsid w:val="003143F5"/>
    <w:rsid w:val="00314854"/>
    <w:rsid w:val="00331B5A"/>
    <w:rsid w:val="003C51CD"/>
    <w:rsid w:val="004247A2"/>
    <w:rsid w:val="004B2795"/>
    <w:rsid w:val="004C13DD"/>
    <w:rsid w:val="004E3441"/>
    <w:rsid w:val="00562810"/>
    <w:rsid w:val="005A5366"/>
    <w:rsid w:val="00625B3F"/>
    <w:rsid w:val="00637E73"/>
    <w:rsid w:val="0067495B"/>
    <w:rsid w:val="006865E9"/>
    <w:rsid w:val="00687292"/>
    <w:rsid w:val="00691F3E"/>
    <w:rsid w:val="00694BFB"/>
    <w:rsid w:val="006A106B"/>
    <w:rsid w:val="006B62F3"/>
    <w:rsid w:val="006C523D"/>
    <w:rsid w:val="006D4036"/>
    <w:rsid w:val="006E53DA"/>
    <w:rsid w:val="0070502F"/>
    <w:rsid w:val="007756B3"/>
    <w:rsid w:val="007E02CF"/>
    <w:rsid w:val="007F025D"/>
    <w:rsid w:val="007F1CF5"/>
    <w:rsid w:val="00834EDE"/>
    <w:rsid w:val="008736AA"/>
    <w:rsid w:val="008D275D"/>
    <w:rsid w:val="009318F8"/>
    <w:rsid w:val="009328A4"/>
    <w:rsid w:val="00934D62"/>
    <w:rsid w:val="00954B98"/>
    <w:rsid w:val="00980327"/>
    <w:rsid w:val="009C1EA5"/>
    <w:rsid w:val="009F1067"/>
    <w:rsid w:val="00A31E01"/>
    <w:rsid w:val="00A527AD"/>
    <w:rsid w:val="00A718CF"/>
    <w:rsid w:val="00A72E7C"/>
    <w:rsid w:val="00AC3B58"/>
    <w:rsid w:val="00AE48A0"/>
    <w:rsid w:val="00AE61BE"/>
    <w:rsid w:val="00B16F25"/>
    <w:rsid w:val="00B24422"/>
    <w:rsid w:val="00B52CD9"/>
    <w:rsid w:val="00B80C20"/>
    <w:rsid w:val="00B844FE"/>
    <w:rsid w:val="00BC562B"/>
    <w:rsid w:val="00BC56F9"/>
    <w:rsid w:val="00C33014"/>
    <w:rsid w:val="00C33434"/>
    <w:rsid w:val="00C34869"/>
    <w:rsid w:val="00C42EB6"/>
    <w:rsid w:val="00C85096"/>
    <w:rsid w:val="00CB20EF"/>
    <w:rsid w:val="00CC26D0"/>
    <w:rsid w:val="00CD12CB"/>
    <w:rsid w:val="00CD36CF"/>
    <w:rsid w:val="00CF1DCA"/>
    <w:rsid w:val="00D02A1A"/>
    <w:rsid w:val="00D27498"/>
    <w:rsid w:val="00D579FC"/>
    <w:rsid w:val="00D7428E"/>
    <w:rsid w:val="00DE526B"/>
    <w:rsid w:val="00DF199D"/>
    <w:rsid w:val="00E01542"/>
    <w:rsid w:val="00E365F1"/>
    <w:rsid w:val="00E62F48"/>
    <w:rsid w:val="00E831B3"/>
    <w:rsid w:val="00EA5212"/>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61CABCCB-1645-4EAC-A0E7-3FDAE559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328A4"/>
    <w:rPr>
      <w:rFonts w:eastAsia="Calibri"/>
      <w:b/>
      <w:caps/>
      <w:color w:val="000000"/>
      <w:sz w:val="24"/>
    </w:rPr>
  </w:style>
  <w:style w:type="character" w:customStyle="1" w:styleId="SectionBodyChar">
    <w:name w:val="Section Body Char"/>
    <w:link w:val="SectionBody"/>
    <w:rsid w:val="009328A4"/>
    <w:rPr>
      <w:rFonts w:eastAsia="Calibri"/>
      <w:color w:val="000000"/>
    </w:rPr>
  </w:style>
  <w:style w:type="character" w:customStyle="1" w:styleId="SectionHeadingChar">
    <w:name w:val="Section Heading Char"/>
    <w:link w:val="SectionHeading"/>
    <w:rsid w:val="009328A4"/>
    <w:rPr>
      <w:rFonts w:eastAsia="Calibri"/>
      <w:b/>
      <w:color w:val="000000"/>
    </w:rPr>
  </w:style>
  <w:style w:type="character" w:styleId="PageNumber">
    <w:name w:val="page number"/>
    <w:basedOn w:val="DefaultParagraphFont"/>
    <w:uiPriority w:val="99"/>
    <w:semiHidden/>
    <w:locked/>
    <w:rsid w:val="009328A4"/>
  </w:style>
  <w:style w:type="paragraph" w:styleId="BlockText">
    <w:name w:val="Block Text"/>
    <w:basedOn w:val="Normal"/>
    <w:uiPriority w:val="99"/>
    <w:semiHidden/>
    <w:locked/>
    <w:rsid w:val="00BC56F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D14C0" w:rsidRDefault="00FC3071">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D14C0" w:rsidRDefault="00FC3071">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D14C0" w:rsidRDefault="00FC3071">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D14C0" w:rsidRDefault="00FC3071">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C0"/>
    <w:rsid w:val="008D14C0"/>
    <w:rsid w:val="00FC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D14C0"/>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369</Words>
  <Characters>2575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2023-02-09T16:28:00Z</cp:lastPrinted>
  <dcterms:created xsi:type="dcterms:W3CDTF">2023-03-05T01:41:00Z</dcterms:created>
  <dcterms:modified xsi:type="dcterms:W3CDTF">2023-03-05T01:41:00Z</dcterms:modified>
</cp:coreProperties>
</file>